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05B3E" w14:textId="6764225D" w:rsidR="00522C33" w:rsidRPr="001C5FAC" w:rsidRDefault="00522C33" w:rsidP="001C5FAC">
      <w:pPr>
        <w:pStyle w:val="Titolo1"/>
      </w:pPr>
      <w:r w:rsidRPr="001C5FAC">
        <w:t xml:space="preserve">DOMANDA E </w:t>
      </w:r>
      <w:r w:rsidR="1659DEBB" w:rsidRPr="001C5FAC">
        <w:t xml:space="preserve">MODELLO SEMPLIFICATO PER LE </w:t>
      </w:r>
      <w:r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44BEE07C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6550CF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6550CF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 xml:space="preserve">e </w:t>
      </w:r>
      <w:proofErr w:type="gramStart"/>
      <w:r>
        <w:t>P.I.:_</w:t>
      </w:r>
      <w:proofErr w:type="gramEnd"/>
      <w:r>
        <w:t>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5957A051" w14:textId="77777777" w:rsidR="006550CF" w:rsidRPr="006550CF" w:rsidRDefault="00522C33" w:rsidP="006550CF">
      <w:pPr>
        <w:rPr>
          <w:b/>
          <w:bCs/>
        </w:rPr>
      </w:pPr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 </w:t>
      </w:r>
      <w:bookmarkStart w:id="0" w:name="_Hlk149574404"/>
      <w:r w:rsidR="006550CF" w:rsidRPr="006550CF">
        <w:rPr>
          <w:b/>
        </w:rPr>
        <w:t xml:space="preserve">AFFIDAMENTO DIRETTO AI SENSI DELL’ART. 50 co. 1 lett. b) DEL </w:t>
      </w:r>
      <w:proofErr w:type="spellStart"/>
      <w:r w:rsidR="006550CF" w:rsidRPr="006550CF">
        <w:rPr>
          <w:b/>
        </w:rPr>
        <w:t>D.Lgs.</w:t>
      </w:r>
      <w:proofErr w:type="spellEnd"/>
      <w:r w:rsidR="006550CF" w:rsidRPr="006550CF">
        <w:rPr>
          <w:b/>
        </w:rPr>
        <w:t xml:space="preserve"> N. 36/2023 (CODICE DEI CONTRATTI PUBBLICI) </w:t>
      </w:r>
      <w:bookmarkEnd w:id="0"/>
      <w:r w:rsidR="006550CF" w:rsidRPr="006550CF">
        <w:rPr>
          <w:b/>
        </w:rPr>
        <w:t>PER OPERE DI SEGNALETICA STRADALE ORIZZONTALE NEL TERRITORIO COMUNALE DI GROSSETO</w:t>
      </w:r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6550CF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6550CF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6550CF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6550CF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6550CF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6550CF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6550CF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6550CF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6550CF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6550CF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6550CF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 xml:space="preserve">84 del </w:t>
      </w:r>
      <w:proofErr w:type="spellStart"/>
      <w:r w:rsidR="00AD3C2F" w:rsidRPr="00885371">
        <w:rPr>
          <w:rFonts w:eastAsia="Wingdings"/>
        </w:rPr>
        <w:t>D.Lgs.</w:t>
      </w:r>
      <w:proofErr w:type="spellEnd"/>
      <w:r w:rsidR="00AD3C2F" w:rsidRPr="00885371">
        <w:rPr>
          <w:rFonts w:eastAsia="Wingdings"/>
        </w:rPr>
        <w:t xml:space="preserve">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6550CF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6550CF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6550CF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</w:t>
      </w:r>
      <w:proofErr w:type="gramStart"/>
      <w:r>
        <w:rPr>
          <w:rFonts w:eastAsia="Wingdings"/>
        </w:rPr>
        <w:t>( _</w:t>
      </w:r>
      <w:proofErr w:type="gramEnd"/>
      <w:r>
        <w:rPr>
          <w:rFonts w:eastAsia="Wingdings"/>
        </w:rPr>
        <w:t>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1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1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</w:t>
      </w:r>
      <w:r w:rsidRPr="001A49F9">
        <w:rPr>
          <w:rFonts w:eastAsia="Wingdings"/>
        </w:rPr>
        <w:lastRenderedPageBreak/>
        <w:t xml:space="preserve">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6550CF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6550CF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6550CF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A64876">
        <w:rPr>
          <w:b/>
          <w:bCs/>
        </w:rPr>
        <w:t>D.Lgs.</w:t>
      </w:r>
      <w:proofErr w:type="spellEnd"/>
      <w:r w:rsidRPr="00A64876">
        <w:rPr>
          <w:b/>
          <w:bCs/>
        </w:rPr>
        <w:t xml:space="preserve">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2" w:name="_Hlk138666826"/>
      <w:r w:rsidRPr="00235A06">
        <w:t>dichiara</w:t>
      </w:r>
      <w:bookmarkStart w:id="3" w:name="_Hlk138666947"/>
      <w:bookmarkEnd w:id="2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3"/>
    <w:p w14:paraId="63B49D25" w14:textId="04176308" w:rsidR="00AA514A" w:rsidRPr="006B35B9" w:rsidRDefault="00AA514A" w:rsidP="00557D58">
      <w:r w:rsidRPr="00BD43AF">
        <w:rPr>
          <w:b/>
          <w:bCs/>
        </w:rPr>
        <w:t xml:space="preserve">Per gli operatori economici che hanno presentato domanda di ammissione al concordato preventivo con continuità aziendale di cui all’art. 186 bis del R.D. 16 marzo 1942, n. 267 o al </w:t>
      </w:r>
      <w:r w:rsidRPr="00BD43AF">
        <w:rPr>
          <w:b/>
          <w:bCs/>
        </w:rPr>
        <w:lastRenderedPageBreak/>
        <w:t xml:space="preserve">concordato preventivo di cui all’art. 84 del </w:t>
      </w:r>
      <w:proofErr w:type="spellStart"/>
      <w:r w:rsidRPr="00BD43AF">
        <w:rPr>
          <w:b/>
          <w:bCs/>
        </w:rPr>
        <w:t>D.Lgs.</w:t>
      </w:r>
      <w:proofErr w:type="spellEnd"/>
      <w:r w:rsidRPr="00BD43AF">
        <w:rPr>
          <w:b/>
          <w:bCs/>
        </w:rPr>
        <w:t xml:space="preserve">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6550CF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6550CF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6550CF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6550CF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4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6550CF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4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6550CF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6550CF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lastRenderedPageBreak/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6550CF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6550CF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6550CF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lastRenderedPageBreak/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4E43" w14:textId="77777777" w:rsidR="00F075E2" w:rsidRDefault="00F075E2">
      <w:r>
        <w:separator/>
      </w:r>
    </w:p>
  </w:endnote>
  <w:endnote w:type="continuationSeparator" w:id="0">
    <w:p w14:paraId="48F223A7" w14:textId="77777777" w:rsidR="00F075E2" w:rsidRDefault="00F0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DC6" w14:textId="7E4FBF6C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00B66">
      <w:rPr>
        <w:noProof/>
      </w:rPr>
      <w:t>1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0470" w14:textId="77777777" w:rsidR="00F075E2" w:rsidRDefault="00F075E2">
      <w:r>
        <w:separator/>
      </w:r>
    </w:p>
  </w:footnote>
  <w:footnote w:type="continuationSeparator" w:id="0">
    <w:p w14:paraId="55CD418C" w14:textId="77777777" w:rsidR="00F075E2" w:rsidRDefault="00F075E2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97">
    <w:abstractNumId w:val="7"/>
  </w:num>
  <w:num w:numId="2" w16cid:durableId="129640729">
    <w:abstractNumId w:val="18"/>
  </w:num>
  <w:num w:numId="3" w16cid:durableId="1784304181">
    <w:abstractNumId w:val="0"/>
  </w:num>
  <w:num w:numId="4" w16cid:durableId="601492458">
    <w:abstractNumId w:val="1"/>
  </w:num>
  <w:num w:numId="5" w16cid:durableId="17518468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376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5419598">
    <w:abstractNumId w:val="2"/>
  </w:num>
  <w:num w:numId="8" w16cid:durableId="1005670260">
    <w:abstractNumId w:val="5"/>
  </w:num>
  <w:num w:numId="9" w16cid:durableId="177014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986275">
    <w:abstractNumId w:val="8"/>
  </w:num>
  <w:num w:numId="11" w16cid:durableId="1159734006">
    <w:abstractNumId w:val="17"/>
  </w:num>
  <w:num w:numId="12" w16cid:durableId="1955211908">
    <w:abstractNumId w:val="10"/>
  </w:num>
  <w:num w:numId="13" w16cid:durableId="1293096478">
    <w:abstractNumId w:val="19"/>
  </w:num>
  <w:num w:numId="14" w16cid:durableId="1204557244">
    <w:abstractNumId w:val="20"/>
  </w:num>
  <w:num w:numId="15" w16cid:durableId="522400362">
    <w:abstractNumId w:val="4"/>
  </w:num>
  <w:num w:numId="16" w16cid:durableId="1433665631">
    <w:abstractNumId w:val="14"/>
  </w:num>
  <w:num w:numId="17" w16cid:durableId="88622985">
    <w:abstractNumId w:val="16"/>
  </w:num>
  <w:num w:numId="18" w16cid:durableId="1294946417">
    <w:abstractNumId w:val="13"/>
  </w:num>
  <w:num w:numId="19" w16cid:durableId="1377198569">
    <w:abstractNumId w:val="3"/>
  </w:num>
  <w:num w:numId="20" w16cid:durableId="1183007216">
    <w:abstractNumId w:val="11"/>
  </w:num>
  <w:num w:numId="21" w16cid:durableId="1817452439">
    <w:abstractNumId w:val="6"/>
  </w:num>
  <w:num w:numId="22" w16cid:durableId="311713203">
    <w:abstractNumId w:val="21"/>
  </w:num>
  <w:num w:numId="23" w16cid:durableId="1532649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0F669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C264F"/>
    <w:rsid w:val="004C719E"/>
    <w:rsid w:val="004D04A2"/>
    <w:rsid w:val="004F11C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550CF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41671"/>
    <w:rsid w:val="00B45E27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0A5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923B8-6987-491E-AF56-C37BFE4B2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4DA69-E288-45C7-AB7E-AD767C4CDF58}">
  <ds:schemaRefs>
    <ds:schemaRef ds:uri="633abac7-b245-44d3-bbab-0148afa7e42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28e803-489d-479e-ace3-01c9dd602419"/>
    <ds:schemaRef ds:uri="http://purl.org/dc/dcmitype/"/>
    <ds:schemaRef ds:uri="http://purl.org/dc/terms/"/>
    <ds:schemaRef ds:uri="d764a095-ccdc-467d-8a64-4dcd3486ef31"/>
  </ds:schemaRefs>
</ds:datastoreItem>
</file>

<file path=customXml/itemProps4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Pubblica Amministrazione &amp; Mercato S.r.l.</dc:creator>
  <cp:keywords/>
  <dc:description/>
  <cp:lastModifiedBy>SISTEMA GROSSETO SRL</cp:lastModifiedBy>
  <cp:revision>2</cp:revision>
  <cp:lastPrinted>2020-10-14T09:35:00Z</cp:lastPrinted>
  <dcterms:created xsi:type="dcterms:W3CDTF">2024-03-12T10:46:00Z</dcterms:created>
  <dcterms:modified xsi:type="dcterms:W3CDTF">2024-03-12T10:46:00Z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